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AD" w:rsidRDefault="00A774AD" w:rsidP="00A774A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ТЗ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ДЛЯ КОНСУЛЬТАНТА ПО ФИНАНСОВОЙ ГРАМОТНОСТИ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</w:t>
      </w:r>
    </w:p>
    <w:p w:rsidR="00A774AD" w:rsidRDefault="00A774AD" w:rsidP="00A774AD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Краткое описание</w:t>
      </w:r>
    </w:p>
    <w:p w:rsidR="00A774AD" w:rsidRPr="000D23DC" w:rsidRDefault="00A774AD" w:rsidP="00A774AD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a. Краткая информация о проекте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Данное техническое задание является частью проекта “повышение финансовой и цифровой грамотности жителей сельской местности” (далее - проект), организуемый ОЮЛ «Ассоциация </w:t>
      </w:r>
      <w:proofErr w:type="spellStart"/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микрофинансовых</w:t>
      </w:r>
      <w:proofErr w:type="spellEnd"/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организации» (далее – АМФО).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Основной целью проекта является повышения уровня финансовой грамотности жителей сельской местности при достижения следующих результатов: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Default="00A774AD" w:rsidP="00A774AD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Ор</w:t>
      </w:r>
      <w:r>
        <w:rPr>
          <w:rFonts w:ascii="Times New Roman" w:eastAsia="Times New Roman" w:hAnsi="Times New Roman"/>
          <w:sz w:val="24"/>
          <w:szCs w:val="24"/>
        </w:rPr>
        <w:t>ганизация и разработка программы</w:t>
      </w:r>
      <w:r w:rsidRPr="00AC7FEA">
        <w:rPr>
          <w:rFonts w:ascii="Times New Roman" w:eastAsia="Times New Roman" w:hAnsi="Times New Roman"/>
          <w:sz w:val="24"/>
          <w:szCs w:val="24"/>
        </w:rPr>
        <w:t xml:space="preserve"> повышения финансовой и цифровой грамотности жителей сельского населения с элементами бизнес планирования;</w:t>
      </w:r>
    </w:p>
    <w:p w:rsidR="00A774AD" w:rsidRDefault="00A774AD" w:rsidP="00A774AD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Проведение тренингов для жителей сельской местности из числа фермеров крестьянских хозяйств (далее – бенефициары) по всем регионам страны;</w:t>
      </w:r>
    </w:p>
    <w:p w:rsidR="00A774AD" w:rsidRDefault="00A774AD" w:rsidP="00A774AD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 xml:space="preserve">Создание благоприятных условий для мотиваций участников </w:t>
      </w:r>
      <w:proofErr w:type="spellStart"/>
      <w:r w:rsidRPr="00AC7FEA">
        <w:rPr>
          <w:rFonts w:ascii="Times New Roman" w:eastAsia="Times New Roman" w:hAnsi="Times New Roman"/>
          <w:sz w:val="24"/>
          <w:szCs w:val="24"/>
        </w:rPr>
        <w:t>оффлайн</w:t>
      </w:r>
      <w:proofErr w:type="spellEnd"/>
      <w:r w:rsidRPr="00AC7FEA">
        <w:rPr>
          <w:rFonts w:ascii="Times New Roman" w:eastAsia="Times New Roman" w:hAnsi="Times New Roman"/>
          <w:sz w:val="24"/>
          <w:szCs w:val="24"/>
        </w:rPr>
        <w:t xml:space="preserve"> и онлайн тренингов по финансовой грамотности;</w:t>
      </w:r>
    </w:p>
    <w:p w:rsidR="00A774AD" w:rsidRPr="00AC7FEA" w:rsidRDefault="00A774AD" w:rsidP="00A774AD">
      <w:pPr>
        <w:pStyle w:val="a4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Создание устойчивой сети по расширению программы проекта после его завершения.</w:t>
      </w:r>
    </w:p>
    <w:p w:rsidR="00A774AD" w:rsidRPr="000D23DC" w:rsidRDefault="00A774AD" w:rsidP="00A774AD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b. Контекст</w:t>
      </w:r>
    </w:p>
    <w:p w:rsidR="00A774AD" w:rsidRPr="000D23DC" w:rsidRDefault="00A774AD" w:rsidP="00A774AD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В рамках реализации государственной программы по повышению уровня финансовой грамотности населения в 2016-2020 годах и координации Национального Банка Кыргызской Республики (НБКР) была успешно пилотирована Программа по повышению финансовой грамотности. В рамках данной программы, был разработан  тренинг, охватывающий все базовые компетенции, благодаря которым участники смогут приобрести фундаментальные навыки по разным темам, такие как финансовое планирование и бюджет, обязательные платежи и отчисления, личные сбережения, заимствование, инвестирование, страхование, и др. Более того, в декабре 2020 года все модули тренинга были утверждены Координационным Советом по реализации Программы по повышению финансовой грамотности населения Кыргызской Республики на 2016-2020 годы и в настоящее время доступны на </w:t>
      </w:r>
      <w:proofErr w:type="spellStart"/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кыргызском</w:t>
      </w:r>
      <w:proofErr w:type="spellEnd"/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 русском языках.</w:t>
      </w:r>
    </w:p>
    <w:p w:rsidR="00A774AD" w:rsidRPr="000D23DC" w:rsidRDefault="00A774AD" w:rsidP="00A774AD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ля достижения результатов проекта, указанных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в описании проекта, 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выше будут проведены тренинги финансовой для 4000 конечных бенефициаров в формате </w:t>
      </w:r>
      <w:proofErr w:type="spellStart"/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оффлайн</w:t>
      </w:r>
      <w:proofErr w:type="spellEnd"/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 онлайн. </w:t>
      </w:r>
      <w:r w:rsidR="00306DA0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</w:p>
    <w:p w:rsidR="00A774AD" w:rsidRPr="000D23DC" w:rsidRDefault="00A774AD" w:rsidP="00A774AD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0863F0" w:rsidP="00A774AD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Срок действия проекта с 01</w:t>
      </w:r>
      <w:r w:rsidR="00A774A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4</w:t>
      </w:r>
      <w:r w:rsidR="00A774A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.2022 до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31</w:t>
      </w:r>
      <w:r w:rsidR="00A774A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10</w:t>
      </w:r>
      <w:r w:rsidR="00A774AD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.2022</w:t>
      </w:r>
      <w:r w:rsidR="00A774AD"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</w:p>
    <w:p w:rsidR="00A774AD" w:rsidRPr="000D23DC" w:rsidRDefault="00A774AD" w:rsidP="00A774AD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Default="00A774AD" w:rsidP="00A774AD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Default="00A774AD" w:rsidP="00A774AD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Default="00A774AD" w:rsidP="00A774AD">
      <w:pP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Консультант будет работать над выполнением следующих задач: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Default="00A774AD" w:rsidP="00A774A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lastRenderedPageBreak/>
        <w:t>Проведение анализа и оценки потенциала и возможностей по повышению уровня финансовой грамотности жителей сельской местности в шести областях республики;</w:t>
      </w:r>
    </w:p>
    <w:p w:rsidR="00A774AD" w:rsidRDefault="00A774AD" w:rsidP="00A774A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Определение базовых компетенции по финансовой грамотности, характерных и необходимых для повышения финансовой грамотности жителей сельской местности на основе модулей тренинга по финансовой грамотности НБКР;</w:t>
      </w:r>
    </w:p>
    <w:p w:rsidR="00A774AD" w:rsidRDefault="00A774AD" w:rsidP="00A774A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 xml:space="preserve">Подготовка и проведение ряда 2-х/3-х дневных курсов на основе базовых компетенций с привлечением сертифицированных тренеров по финансовой грамотности – </w:t>
      </w:r>
      <w:hyperlink r:id="rId5" w:history="1">
        <w:r w:rsidRPr="00E67C60">
          <w:rPr>
            <w:rStyle w:val="a3"/>
            <w:rFonts w:ascii="Times New Roman" w:eastAsia="Times New Roman" w:hAnsi="Times New Roman"/>
            <w:sz w:val="24"/>
            <w:szCs w:val="24"/>
          </w:rPr>
          <w:t>www.finsabat.kg</w:t>
        </w:r>
      </w:hyperlink>
      <w:r w:rsidRPr="00AC7FEA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(прим. желательно)</w:t>
      </w:r>
    </w:p>
    <w:p w:rsidR="00A774AD" w:rsidRDefault="00A774AD" w:rsidP="00A774A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Разработка и проведение курса по бизнес-планированию для конечных бенефициаров проекта;</w:t>
      </w:r>
    </w:p>
    <w:p w:rsidR="00A774AD" w:rsidRDefault="00A774AD" w:rsidP="00A774A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C7FEA">
        <w:rPr>
          <w:rFonts w:ascii="Times New Roman" w:eastAsia="Times New Roman" w:hAnsi="Times New Roman"/>
          <w:sz w:val="24"/>
          <w:szCs w:val="24"/>
        </w:rPr>
        <w:t>Коучинг</w:t>
      </w:r>
      <w:proofErr w:type="spellEnd"/>
      <w:r w:rsidRPr="00AC7FEA">
        <w:rPr>
          <w:rFonts w:ascii="Times New Roman" w:eastAsia="Times New Roman" w:hAnsi="Times New Roman"/>
          <w:sz w:val="24"/>
          <w:szCs w:val="24"/>
        </w:rPr>
        <w:t xml:space="preserve"> участников в процессе разработки индивидуальных бизнес-планов;</w:t>
      </w:r>
    </w:p>
    <w:p w:rsidR="00A774AD" w:rsidRPr="00AC7FEA" w:rsidRDefault="00A774AD" w:rsidP="00A774A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 xml:space="preserve">Проведение опроса участников до и после курсов с целью оценки уровня полученных знаний и навыков. 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Консультант для выполнения вышеуказанных задач будет предоставлять следующие работы/услуги</w:t>
      </w:r>
      <w:r w:rsidR="008967C6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результаты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: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Default="00A774AD" w:rsidP="00A774AD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Предостав</w:t>
      </w:r>
      <w:r>
        <w:rPr>
          <w:rFonts w:ascii="Times New Roman" w:eastAsia="Times New Roman" w:hAnsi="Times New Roman"/>
          <w:sz w:val="24"/>
          <w:szCs w:val="24"/>
        </w:rPr>
        <w:t>ление отчета по анализу и оценке</w:t>
      </w:r>
      <w:r w:rsidRPr="00AC7FEA">
        <w:rPr>
          <w:rFonts w:ascii="Times New Roman" w:eastAsia="Times New Roman" w:hAnsi="Times New Roman"/>
          <w:sz w:val="24"/>
          <w:szCs w:val="24"/>
        </w:rPr>
        <w:t xml:space="preserve"> потенциала и возможностей жителей сельской местности по повышению финансовой грамотности установленных локациях;</w:t>
      </w:r>
      <w:bookmarkStart w:id="0" w:name="_GoBack"/>
      <w:bookmarkEnd w:id="0"/>
    </w:p>
    <w:p w:rsidR="00A774AD" w:rsidRDefault="00A774AD" w:rsidP="00A774AD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Первоначальный план;</w:t>
      </w:r>
    </w:p>
    <w:p w:rsidR="00A774AD" w:rsidRDefault="00A774AD" w:rsidP="00A774AD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 xml:space="preserve">Предоставление плана обучения и схемы </w:t>
      </w:r>
      <w:proofErr w:type="spellStart"/>
      <w:r w:rsidRPr="00AC7FEA">
        <w:rPr>
          <w:rFonts w:ascii="Times New Roman" w:eastAsia="Times New Roman" w:hAnsi="Times New Roman"/>
          <w:sz w:val="24"/>
          <w:szCs w:val="24"/>
        </w:rPr>
        <w:t>коучинга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(конечных 900 </w:t>
      </w:r>
      <w:r w:rsidR="008F7058">
        <w:rPr>
          <w:rFonts w:ascii="Times New Roman" w:eastAsia="Times New Roman" w:hAnsi="Times New Roman"/>
          <w:sz w:val="24"/>
          <w:szCs w:val="24"/>
        </w:rPr>
        <w:t>участников,</w:t>
      </w:r>
      <w:r>
        <w:rPr>
          <w:rFonts w:ascii="Times New Roman" w:eastAsia="Times New Roman" w:hAnsi="Times New Roman"/>
          <w:sz w:val="24"/>
          <w:szCs w:val="24"/>
        </w:rPr>
        <w:t xml:space="preserve"> прошедших обучение)</w:t>
      </w:r>
      <w:r w:rsidRPr="00AC7FEA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A774AD" w:rsidRDefault="00A774AD" w:rsidP="00A774AD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обучении 20 % участников (Н.180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чел</w:t>
      </w:r>
      <w:proofErr w:type="gramEnd"/>
      <w:r>
        <w:rPr>
          <w:rFonts w:ascii="Times New Roman" w:eastAsia="Times New Roman" w:hAnsi="Times New Roman"/>
          <w:sz w:val="24"/>
          <w:szCs w:val="24"/>
        </w:rPr>
        <w:t>) оплата консультанту в размере 20%(1-й транш)</w:t>
      </w:r>
    </w:p>
    <w:p w:rsidR="00A774AD" w:rsidRDefault="00A774AD" w:rsidP="00A774AD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обучении 60% участников (Н.540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чел</w:t>
      </w:r>
      <w:proofErr w:type="gramEnd"/>
      <w:r>
        <w:rPr>
          <w:rFonts w:ascii="Times New Roman" w:eastAsia="Times New Roman" w:hAnsi="Times New Roman"/>
          <w:sz w:val="24"/>
          <w:szCs w:val="24"/>
        </w:rPr>
        <w:t>) оплата консультанту в размере 30%(2-й транш)</w:t>
      </w:r>
    </w:p>
    <w:p w:rsidR="008967C6" w:rsidRPr="008967C6" w:rsidRDefault="00A774AD" w:rsidP="00672D7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967C6">
        <w:rPr>
          <w:rFonts w:ascii="Times New Roman" w:eastAsia="Times New Roman" w:hAnsi="Times New Roman"/>
          <w:sz w:val="24"/>
          <w:szCs w:val="24"/>
        </w:rPr>
        <w:t xml:space="preserve">При обучении 20% участников (Н.180 </w:t>
      </w:r>
      <w:proofErr w:type="gramStart"/>
      <w:r w:rsidRPr="008967C6">
        <w:rPr>
          <w:rFonts w:ascii="Times New Roman" w:eastAsia="Times New Roman" w:hAnsi="Times New Roman"/>
          <w:sz w:val="24"/>
          <w:szCs w:val="24"/>
        </w:rPr>
        <w:t>чел</w:t>
      </w:r>
      <w:proofErr w:type="gramEnd"/>
      <w:r w:rsidRPr="008967C6">
        <w:rPr>
          <w:rFonts w:ascii="Times New Roman" w:eastAsia="Times New Roman" w:hAnsi="Times New Roman"/>
          <w:sz w:val="24"/>
          <w:szCs w:val="24"/>
        </w:rPr>
        <w:t>) и финальный отчет, оплата консультанту в размере 50% (3-й транш)</w:t>
      </w:r>
    </w:p>
    <w:p w:rsidR="008967C6" w:rsidRPr="006E1197" w:rsidRDefault="008967C6" w:rsidP="008967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Возможность проводить ТОТ тренинги (тренинги для тренеров) для дальнейшего распространения методологического материала.</w:t>
      </w:r>
    </w:p>
    <w:p w:rsidR="008967C6" w:rsidRPr="008967C6" w:rsidRDefault="008967C6" w:rsidP="008967C6">
      <w:pPr>
        <w:pStyle w:val="a4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Требования технического задания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1. Квалификация консультанта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1.1 Консультант по финансовой грамотности: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1.1.1 Квалификационные требования 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Default="00A774AD" w:rsidP="00A774A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Высшее образование в области финансов, экономики, бизнеса или смежных областях;</w:t>
      </w:r>
    </w:p>
    <w:p w:rsidR="00A774AD" w:rsidRPr="00AC7FEA" w:rsidRDefault="00A774AD" w:rsidP="00A774A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 xml:space="preserve">Сертифицированный тренер по финансовой грамотности (Национальный банк Кыргызской Республики). 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1.1.2 Опыт работы: 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lastRenderedPageBreak/>
        <w:t>•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 xml:space="preserve">Профессиональный опыт работы в сфере финансирования, экономики, бизнеса или смежных областях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5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лет; 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•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>Практический опыт проведения тренингов по финансовой грамотности по программе Национального банка Кыргызской Республики;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•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 xml:space="preserve">Профессиональные навыки написания аналитических отчетов; 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•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>Отличные коммуникативные и организационные навыки;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•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>Опыт работы в регионах.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1.1.3 Языковые навыки: 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Владение русским и </w:t>
      </w:r>
      <w:proofErr w:type="spellStart"/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кыргызским</w:t>
      </w:r>
      <w:proofErr w:type="spellEnd"/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языками на профессиональном уровне. 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2. Отчетность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Default="00A774AD" w:rsidP="00A774A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план действий по реализации технического задания;</w:t>
      </w:r>
    </w:p>
    <w:p w:rsidR="00A774AD" w:rsidRDefault="00A774AD" w:rsidP="00A774A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отчет по анализу и оценки потенциала и возможностей местного населения</w:t>
      </w:r>
    </w:p>
    <w:p w:rsidR="00A774AD" w:rsidRDefault="00A774AD" w:rsidP="00A774A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 xml:space="preserve">отчет по разработке плана курса обучения финансовой грамотности и схемы </w:t>
      </w:r>
      <w:proofErr w:type="spellStart"/>
      <w:r w:rsidRPr="00AC7FEA">
        <w:rPr>
          <w:rFonts w:ascii="Times New Roman" w:eastAsia="Times New Roman" w:hAnsi="Times New Roman"/>
          <w:sz w:val="24"/>
          <w:szCs w:val="24"/>
        </w:rPr>
        <w:t>коучинга</w:t>
      </w:r>
      <w:proofErr w:type="spellEnd"/>
      <w:r w:rsidRPr="00AC7FEA">
        <w:rPr>
          <w:rFonts w:ascii="Times New Roman" w:eastAsia="Times New Roman" w:hAnsi="Times New Roman"/>
          <w:sz w:val="24"/>
          <w:szCs w:val="24"/>
        </w:rPr>
        <w:t>;</w:t>
      </w:r>
    </w:p>
    <w:p w:rsidR="00A774AD" w:rsidRDefault="00A774AD" w:rsidP="00A774A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учебное пособие по проведению курсов финансовой грамотности, принимая во внимание общий анализ и обзор существующих материалов НБКР;</w:t>
      </w:r>
    </w:p>
    <w:p w:rsidR="00A774AD" w:rsidRDefault="00A774AD" w:rsidP="00A774A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>списки участников курсов финансовой грамотности;</w:t>
      </w:r>
    </w:p>
    <w:p w:rsidR="00A774AD" w:rsidRDefault="00A774AD" w:rsidP="00A774A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 xml:space="preserve">оценка опроса участников до и после обучения; </w:t>
      </w:r>
    </w:p>
    <w:p w:rsidR="00A774AD" w:rsidRDefault="00A774AD" w:rsidP="00A774A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 xml:space="preserve">разработанные участниками бизнес-планы для представления в </w:t>
      </w:r>
      <w:proofErr w:type="spellStart"/>
      <w:r w:rsidRPr="00AC7FEA">
        <w:rPr>
          <w:rFonts w:ascii="Times New Roman" w:eastAsia="Times New Roman" w:hAnsi="Times New Roman"/>
          <w:sz w:val="24"/>
          <w:szCs w:val="24"/>
        </w:rPr>
        <w:t>микрофинансовые</w:t>
      </w:r>
      <w:proofErr w:type="spellEnd"/>
      <w:r w:rsidRPr="00AC7FEA">
        <w:rPr>
          <w:rFonts w:ascii="Times New Roman" w:eastAsia="Times New Roman" w:hAnsi="Times New Roman"/>
          <w:sz w:val="24"/>
          <w:szCs w:val="24"/>
        </w:rPr>
        <w:t xml:space="preserve"> организации;</w:t>
      </w:r>
    </w:p>
    <w:p w:rsidR="00A774AD" w:rsidRPr="00AC7FEA" w:rsidRDefault="00A774AD" w:rsidP="00A774A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C7FEA">
        <w:rPr>
          <w:rFonts w:ascii="Times New Roman" w:eastAsia="Times New Roman" w:hAnsi="Times New Roman"/>
          <w:sz w:val="24"/>
          <w:szCs w:val="24"/>
        </w:rPr>
        <w:t xml:space="preserve">отчет о проделанной работе с фокусом на стратегию устойчивого развития. 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Отчеты предоставляются компанией/исполнителем руководителю проекта и специалисту по мониторингу и оценке для обсуждения и комментирования.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Все работы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 отчеты, включая финальный отчет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предоставляются на русском языке.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Содействие со стороны НБКР в Кыргызстане.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соответствии с меморандумом партнеры проекта (НБКР, ОР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П) будет содействовать в предоставлении следующих видов деятельности: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>Коммуникация и организационная поддержка для консультантов/тренеров;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-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  <w:t>Содействие в организационных вопросах при проведении тренингов в регионах.</w:t>
      </w: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Pr="000D23DC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A774AD" w:rsidRDefault="00A774AD" w:rsidP="00A774A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Место(а) назначе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ния: шесть областей Кыргызской Р</w:t>
      </w:r>
      <w:r w:rsidRPr="000D23D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еспублики</w:t>
      </w:r>
    </w:p>
    <w:p w:rsidR="00A6546C" w:rsidRPr="00A774AD" w:rsidRDefault="00A6546C">
      <w:pPr>
        <w:rPr>
          <w:lang w:val="ru-RU"/>
        </w:rPr>
      </w:pPr>
    </w:p>
    <w:sectPr w:rsidR="00A6546C" w:rsidRPr="00A7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0489"/>
    <w:multiLevelType w:val="hybridMultilevel"/>
    <w:tmpl w:val="5A56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6DE2"/>
    <w:multiLevelType w:val="multilevel"/>
    <w:tmpl w:val="9F5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2127F"/>
    <w:multiLevelType w:val="hybridMultilevel"/>
    <w:tmpl w:val="9B42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11F13"/>
    <w:multiLevelType w:val="multilevel"/>
    <w:tmpl w:val="A19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Arial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856B1"/>
    <w:multiLevelType w:val="hybridMultilevel"/>
    <w:tmpl w:val="13A0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3"/>
    <w:rsid w:val="000863F0"/>
    <w:rsid w:val="00306DA0"/>
    <w:rsid w:val="006C4623"/>
    <w:rsid w:val="008852A0"/>
    <w:rsid w:val="008967C6"/>
    <w:rsid w:val="008F7058"/>
    <w:rsid w:val="00A6546C"/>
    <w:rsid w:val="00A7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3591"/>
  <w15:chartTrackingRefBased/>
  <w15:docId w15:val="{B2130649-B0C4-44CB-BEC4-63548CE8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74A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4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74A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sabat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2022-03-11T11:34:00Z</dcterms:created>
  <dcterms:modified xsi:type="dcterms:W3CDTF">2022-03-18T10:25:00Z</dcterms:modified>
</cp:coreProperties>
</file>