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F15F09" w:rsidP="2DF15F09" w:rsidRDefault="2DF15F09" w14:noSpellErr="1" w14:paraId="7177F550" w14:textId="7D084A23">
      <w:pPr>
        <w:jc w:val="center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Договор № _____</w:t>
      </w:r>
    </w:p>
    <w:p w:rsidR="2DF15F09" w:rsidP="2DF15F09" w:rsidRDefault="2DF15F09" w14:paraId="0455A7DF" w14:textId="0C91365B">
      <w:pPr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41815EFD" w14:textId="4FA4EE83">
      <w:pPr>
        <w:jc w:val="center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О вступлении в ОЮЛ «Ассоциация Микрофинансовых Организаций»</w:t>
      </w:r>
    </w:p>
    <w:p w:rsidR="2DF15F09" w:rsidP="2DF15F09" w:rsidRDefault="2DF15F09" w14:paraId="5B10EFD2" w14:textId="7C46D594">
      <w:pPr>
        <w:jc w:val="center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2BF58B61" w14:textId="3494FAF4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г. Бишкек                                                                                                     « ___»   </w:t>
      </w:r>
      <w:r w:rsidRPr="2DF15F09" w:rsidR="2DF15F09">
        <w:rPr>
          <w:rFonts w:ascii="gara" w:hAnsi="gara" w:eastAsia="gara" w:cs="gara"/>
          <w:noProof w:val="0"/>
          <w:sz w:val="22"/>
          <w:szCs w:val="22"/>
          <w:u w:val="single"/>
          <w:lang w:val="ru-RU"/>
        </w:rPr>
        <w:t>______________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2018г. </w:t>
      </w:r>
    </w:p>
    <w:p w:rsidR="2DF15F09" w:rsidP="2DF15F09" w:rsidRDefault="2DF15F09" w14:paraId="4812BFDA" w14:textId="67FED59F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384135D0" w14:textId="78624595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ОЮЛ «Ассоциация МФО», именуемая в дальнейшем «Ассоциация», в лице Исполнительного директора </w:t>
      </w:r>
      <w:proofErr w:type="spellStart"/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Акбаралиева</w:t>
      </w:r>
      <w:proofErr w:type="spellEnd"/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Алишера </w:t>
      </w:r>
      <w:proofErr w:type="spellStart"/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Аскаралиевича</w:t>
      </w:r>
      <w:proofErr w:type="spellEnd"/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, действующего на о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en-US"/>
        </w:rPr>
        <w:t>c</w:t>
      </w:r>
      <w:proofErr w:type="spellStart"/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новании</w:t>
      </w:r>
      <w:proofErr w:type="spellEnd"/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Устава, с одной стороны, и, </w:t>
      </w:r>
      <w:r w:rsidRPr="2DF15F09" w:rsidR="2DF15F09">
        <w:rPr>
          <w:rFonts w:ascii="gara" w:hAnsi="gara" w:eastAsia="gara" w:cs="gara"/>
          <w:noProof w:val="0"/>
          <w:sz w:val="22"/>
          <w:szCs w:val="22"/>
          <w:u w:val="single"/>
          <w:lang w:val="ru-RU"/>
        </w:rPr>
        <w:t xml:space="preserve">полное название организации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с указанием организационно-правовой формы, именуемое в дальнейшем «Член Ассоциации», в лице _________________(должность и ФИО), действующего/ей на основании __________________________________, с другой стороны, заключили настоящий Договор о нижеследующем:</w:t>
      </w:r>
    </w:p>
    <w:p w:rsidR="2DF15F09" w:rsidP="2DF15F09" w:rsidRDefault="2DF15F09" w14:paraId="5379843A" w14:textId="70312D41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262DC2FE" w14:textId="452B96A7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32728766" w14:textId="0FAE1674">
      <w:pPr>
        <w:pStyle w:val="ListParagraph"/>
        <w:numPr>
          <w:ilvl w:val="0"/>
          <w:numId w:val="1"/>
        </w:numPr>
        <w:rPr>
          <w:rFonts w:ascii="gara" w:hAnsi="gara" w:eastAsia="gara" w:cs="gara"/>
          <w:sz w:val="22"/>
          <w:szCs w:val="22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Предмет договора</w:t>
      </w:r>
    </w:p>
    <w:p w:rsidR="2DF15F09" w:rsidP="2DF15F09" w:rsidRDefault="2DF15F09" w14:paraId="5789BEE9" w14:textId="578634E3">
      <w:pPr>
        <w:ind w:left="360"/>
        <w:jc w:val="center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6E3A2A7F" w14:textId="468D33E6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Предметом настоящего Договора является участие __________________________________в деятельности Ассоциации в качестве ее ______________ (вид членства) Члена. Член Ассоциации признает Устав, цели и задачами Ассоциации и вступает в ее Члены, обязуясь выполнить Устав Ассоциации в части прав и обязанностей Членов Ассоциации. </w:t>
      </w:r>
    </w:p>
    <w:p w:rsidR="2DF15F09" w:rsidP="2DF15F09" w:rsidRDefault="2DF15F09" w14:paraId="4B6281C5" w14:textId="7D5080DD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420C10F5" w14:textId="75FAB77B">
      <w:pPr>
        <w:jc w:val="center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779DB299" w14:textId="36453069">
      <w:pPr>
        <w:jc w:val="center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2. Членство в Ассоциации</w:t>
      </w:r>
    </w:p>
    <w:p w:rsidR="2DF15F09" w:rsidP="2DF15F09" w:rsidRDefault="2DF15F09" w14:paraId="7B046FAF" w14:textId="3437051D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1779A3F7" w14:textId="56E9943C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Членство в Ассоциации является добровольным. Членство в Ассоциации подразделяется на две категории – действительное членство и ассоциированное членство. </w:t>
      </w:r>
    </w:p>
    <w:p w:rsidR="2DF15F09" w:rsidP="2DF15F09" w:rsidRDefault="2DF15F09" w14:noSpellErr="1" w14:paraId="06B8ACE5" w14:textId="05B151BC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Действительными членами Ассоциации, именуемыми в настоящем Договоре «Члены», могут быть микрофинансовые организации, осуществляющие деятельность в сфере микрокредитования на территории Кыргызской Республики, имеющие хорошую деловую репутацию и признающие Устав Ассоциации. </w:t>
      </w:r>
    </w:p>
    <w:p w:rsidR="2DF15F09" w:rsidP="2DF15F09" w:rsidRDefault="2DF15F09" w14:noSpellErr="1" w14:paraId="32E3B3F4" w14:textId="7DD79C5E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Ассоциированными членами Ассоциации могут быть любые юридические лица, имеющие хорошую деловую репутацию, заинтересованные в содействии развития и продвижения микрокредитования на территории Кыргызской Республики, и признающие Устав Ассоциации. </w:t>
      </w:r>
    </w:p>
    <w:p w:rsidR="2DF15F09" w:rsidP="2DF15F09" w:rsidRDefault="2DF15F09" w14:paraId="3F215834" w14:textId="3C4FB176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088DAB85" w14:textId="6DC519A4">
      <w:pPr>
        <w:pStyle w:val="ListParagraph"/>
        <w:numPr>
          <w:ilvl w:val="0"/>
          <w:numId w:val="2"/>
        </w:numPr>
        <w:rPr>
          <w:rFonts w:ascii="gara" w:hAnsi="gara" w:eastAsia="gara" w:cs="gara"/>
          <w:sz w:val="22"/>
          <w:szCs w:val="22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Критерии вступления для действительных членов</w:t>
      </w:r>
    </w:p>
    <w:p w:rsidR="2DF15F09" w:rsidP="2DF15F09" w:rsidRDefault="2DF15F09" w14:paraId="58E0301F" w14:textId="2B51F0FE">
      <w:pPr>
        <w:ind w:left="360"/>
        <w:jc w:val="left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41D5617F" w14:textId="724CC04E">
      <w:pPr>
        <w:ind w:left="360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1D2A1E3F" w14:textId="464FDF01">
      <w:pPr>
        <w:pStyle w:val="ListParagraph"/>
        <w:numPr>
          <w:ilvl w:val="0"/>
          <w:numId w:val="3"/>
        </w:numPr>
        <w:rPr>
          <w:rFonts w:ascii="gara" w:hAnsi="gara" w:eastAsia="gara" w:cs="gara"/>
          <w:sz w:val="22"/>
          <w:szCs w:val="22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Минимальный срок действия 6 (шесть) месяцев</w:t>
      </w:r>
    </w:p>
    <w:p w:rsidR="2DF15F09" w:rsidP="2DF15F09" w:rsidRDefault="2DF15F09" w14:noSpellErr="1" w14:paraId="5F977E56" w14:textId="50D4AD03">
      <w:pPr>
        <w:pStyle w:val="ListParagraph"/>
        <w:numPr>
          <w:ilvl w:val="0"/>
          <w:numId w:val="3"/>
        </w:numPr>
        <w:rPr>
          <w:rFonts w:ascii="gara" w:hAnsi="gara" w:eastAsia="gara" w:cs="gara"/>
          <w:sz w:val="22"/>
          <w:szCs w:val="22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Минимальный кредитный портфель – 2 000 000 (два миллиона) сом</w:t>
      </w:r>
    </w:p>
    <w:p w:rsidR="2DF15F09" w:rsidP="2DF15F09" w:rsidRDefault="2DF15F09" w14:noSpellErr="1" w14:paraId="0FC2BA6D" w14:textId="096B42FA">
      <w:pPr>
        <w:pStyle w:val="ListParagraph"/>
        <w:numPr>
          <w:ilvl w:val="0"/>
          <w:numId w:val="3"/>
        </w:numPr>
        <w:rPr>
          <w:rFonts w:ascii="gara" w:hAnsi="gara" w:eastAsia="gara" w:cs="gara"/>
          <w:sz w:val="22"/>
          <w:szCs w:val="22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Число активных клиентов – 50 (пятьдесят) заемщиков</w:t>
      </w:r>
    </w:p>
    <w:p w:rsidR="2DF15F09" w:rsidP="2DF15F09" w:rsidRDefault="2DF15F09" w14:noSpellErr="1" w14:paraId="50721596" w14:textId="67398F5A">
      <w:pPr>
        <w:pStyle w:val="ListParagraph"/>
        <w:numPr>
          <w:ilvl w:val="0"/>
          <w:numId w:val="3"/>
        </w:numPr>
        <w:rPr>
          <w:rFonts w:ascii="gara" w:hAnsi="gara" w:eastAsia="gara" w:cs="gara"/>
          <w:sz w:val="22"/>
          <w:szCs w:val="22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Минимальный размер Уставного капитала – 5 000 000 (пять миллионов) сом</w:t>
      </w:r>
    </w:p>
    <w:p w:rsidR="2DF15F09" w:rsidP="2DF15F09" w:rsidRDefault="2DF15F09" w14:noSpellErr="1" w14:paraId="28D9534A" w14:textId="5F7E1CFA">
      <w:pPr>
        <w:pStyle w:val="ListParagraph"/>
        <w:numPr>
          <w:ilvl w:val="0"/>
          <w:numId w:val="3"/>
        </w:numPr>
        <w:rPr>
          <w:rFonts w:ascii="gara" w:hAnsi="gara" w:eastAsia="gara" w:cs="gara"/>
          <w:sz w:val="22"/>
          <w:szCs w:val="22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Максимальный размер средневзвешенной эффективной процентной ставки – 60 %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(на основании копии ПРО, предоставляемого Национальному Банку КР)</w:t>
      </w:r>
    </w:p>
    <w:p w:rsidR="2DF15F09" w:rsidP="2DF15F09" w:rsidRDefault="2DF15F09" w14:noSpellErr="1" w14:paraId="1FD10417" w14:textId="7B53AAF5">
      <w:pPr>
        <w:pStyle w:val="ListParagraph"/>
        <w:numPr>
          <w:ilvl w:val="0"/>
          <w:numId w:val="4"/>
        </w:numPr>
        <w:rPr>
          <w:rFonts w:ascii="gara" w:hAnsi="gara" w:eastAsia="gara" w:cs="gara"/>
          <w:sz w:val="22"/>
          <w:szCs w:val="22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Приверженность к прозрачности путем опубликования профиля организации на информационной платформе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en-US"/>
        </w:rPr>
        <w:t>MIX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, ежегодного обновления данных, а также через участие в разработке сравнительных результатов по Центральной Азии. В случае отсутствия профиля на сайте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en-US"/>
        </w:rPr>
        <w:t>MIX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на дату вступления в Ассоциацию МФО, опубликовать профиль на указанном сайте в течение 6 (шести) месяцев после вступления. 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4.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Порядок вступления в Ассоциацию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Для вступления в Ассоциацию потенциальный Член заполняет и предоставляет следующие необходимые документы: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 заявление (Приложение №1 к данному договору);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 анкета (Приложение №2 к данному договору);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 копии учредительных документов: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      -Устав, утвержденный учредителями;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      -Копия Свидетельства Министерства Юстиции КР;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      -Решение полномочных органов учредителей о вхождении в Ассоциацию;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      -Бухгалтерский баланс на последнюю дату, заверенный круглой печатью кандидата, подписанный руководителем и главным бухгалтером организации.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Решение о приеме в члены Ассоциации принимается Советом директоров Ассоциации.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Оформление членства в Ассоциации производится путем подписания новым членом Договора о вступлении в Ассоциацию и оплаты взносов.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5. Взносы в Ассоциации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1.Вступительный (разовый) взнос для всех членов = 100 долларов США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2.Ежегодный взнос для существующих действительных членов будет определяться согласно выбранной категории членства, в соответствии с тарифами Ассоциации (Приложение №1).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3.Новые члены выплачивают вступительный и ежегодный взносы. Ежегодный взнос для новых членов рассчитывается исходя из количества дней, оставшихся до конца текущего года Год признается равным 365 дней в году. 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Расчет размера взносов к оплате производится в долларах США. Оплата производится перечислением либо наличными в сомах по действующему курсу Национального Банка Кыргызской Республики на дату выставления счет-фактуры.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Счет-фактура на оплату членских взносов должна быть оплачена членом Ассоциации в течение 10 (десяти) рабочих дней.  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6. Права и обязанности членов Ассоциации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6.1.1. Права действительных членов Ассоциации: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1. знакомиться с Учредительными документами Ассоциации;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2. участвовать в обсуждении всех вопросов, касающихся деятельности Ассоциации;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3. участвовать в управлении Ассоциацией посредством участия в работе ежегодных и внеочередных Общих собраний Членов Ассоциации с правом голоса по всем обсуждаемым вопросам;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4. избирать и выдвигать кандидатов для избрания управления Ассоциации в порядке, предусмотренном Уставом Ассоциации;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5. участвовать в мероприятиях, проводимых ассоциацией;</w:t>
      </w:r>
      <w:r>
        <w:br/>
      </w:r>
      <w:r>
        <w:br/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6. вносить на обсуждение органов управления Ассоциации предложения, замечания по всем вопросам, касающимся деятельности Ассоциации;</w:t>
      </w:r>
    </w:p>
    <w:p w:rsidR="2DF15F09" w:rsidP="2DF15F09" w:rsidRDefault="2DF15F09" w14:noSpellErr="1" w14:paraId="39F3137B" w14:textId="0715A4D8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7. получать информацию о деятельности Ассоциации;</w:t>
      </w:r>
    </w:p>
    <w:p w:rsidR="2DF15F09" w:rsidP="2DF15F09" w:rsidRDefault="2DF15F09" w14:noSpellErr="1" w14:paraId="1050E676" w14:textId="0946D326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8. пользоваться всеми видами консультативной, правовой, методической, информационной помощи, предоставляемой Ассоциацией и ее органами в порядке, предусмотренном внутренними нормативными  документами Ассоциации;</w:t>
      </w:r>
    </w:p>
    <w:p w:rsidR="2DF15F09" w:rsidP="2DF15F09" w:rsidRDefault="2DF15F09" w14:noSpellErr="1" w14:paraId="6BC92DCE" w14:textId="2B38F2D0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9. обращаться к помощи Ассоциации в защите своих прав и законных интересов;</w:t>
      </w:r>
    </w:p>
    <w:p w:rsidR="2DF15F09" w:rsidP="2DF15F09" w:rsidRDefault="2DF15F09" w14:noSpellErr="1" w14:paraId="23FB3B5A" w14:textId="5CFA7E88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10. требовать созыва внеочередного Общего собрания Членов Ассоциации, в порядке, предусмотренном Уставом, а также внутренними документами Ассоциации;</w:t>
      </w:r>
    </w:p>
    <w:p w:rsidR="2DF15F09" w:rsidP="2DF15F09" w:rsidRDefault="2DF15F09" w14:noSpellErr="1" w14:paraId="02A4DEF9" w14:textId="20E955BA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11. выйти из Ассоциации по окончании финансового года, в порядке, предусмотренном Уставом Ассоциации и п.7 настоящего Договора. </w:t>
      </w:r>
    </w:p>
    <w:p w:rsidR="2DF15F09" w:rsidP="2DF15F09" w:rsidRDefault="2DF15F09" w14:paraId="61E7B87E" w14:textId="0806DF7A">
      <w:pPr>
        <w:jc w:val="both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72E3ACE3" w14:textId="1F14B26D">
      <w:pPr>
        <w:jc w:val="both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6.1.2. Обязанности действительных членов Ассоциации:</w:t>
      </w:r>
    </w:p>
    <w:p w:rsidR="2DF15F09" w:rsidP="2DF15F09" w:rsidRDefault="2DF15F09" w14:paraId="64636621" w14:textId="47D6EEA0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30DC758E" w14:textId="3F95D033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1. с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пособствовать осуществлению целей и задач Ассоциации;</w:t>
      </w:r>
    </w:p>
    <w:p w:rsidR="2DF15F09" w:rsidP="2DF15F09" w:rsidRDefault="2DF15F09" w14:noSpellErr="1" w14:paraId="54674731" w14:textId="2F380393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2.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соблюдать положения Устава и Учредительного договора и других внутренних нормативных документов Ассоциации;</w:t>
      </w:r>
    </w:p>
    <w:p w:rsidR="2DF15F09" w:rsidP="2DF15F09" w:rsidRDefault="2DF15F09" w14:noSpellErr="1" w14:paraId="3239357B" w14:textId="66A5BE0E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3.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заключить с Ассоциацией Договор о вступлении в Ассоциацию в порядке и в сроки, предусмотренные настоящим Уставом;</w:t>
      </w:r>
    </w:p>
    <w:p w:rsidR="2DF15F09" w:rsidP="2DF15F09" w:rsidRDefault="2DF15F09" w14:noSpellErr="1" w14:paraId="7CEC154B" w14:textId="652F3041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4.своевременно вносить вступительный и ежегодные членские взносы в размере и в порядке, установленном Общим собранием Членов Ассоциации;</w:t>
      </w:r>
    </w:p>
    <w:p w:rsidR="2DF15F09" w:rsidP="2DF15F09" w:rsidRDefault="2DF15F09" w14:noSpellErr="1" w14:paraId="6444391B" w14:textId="0DAF83DD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5. выполнять решения органов управления Ассоциации;</w:t>
      </w:r>
    </w:p>
    <w:p w:rsidR="2DF15F09" w:rsidP="2DF15F09" w:rsidRDefault="2DF15F09" w14:noSpellErr="1" w14:paraId="6F5FB3A0" w14:textId="1FADB4F2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6.своевременно и в полном объеме предоставлять информацию, и требуемую Ассоциацией, согласно внутренних нормативных документов Ассоциации, утвержденных Общим собранием Членов Ассоциации;</w:t>
      </w:r>
    </w:p>
    <w:p w:rsidR="2DF15F09" w:rsidP="2DF15F09" w:rsidRDefault="2DF15F09" w14:noSpellErr="1" w14:paraId="6499E467" w14:textId="551F5785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7.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выполнять требования по соблюдению конфиденциальности и по сохранению коммерческой тайны в отношении информации, полученной им в связи с пребыванием в статусе Члена Ассоциации;</w:t>
      </w:r>
    </w:p>
    <w:p w:rsidR="2DF15F09" w:rsidP="2DF15F09" w:rsidRDefault="2DF15F09" w14:noSpellErr="1" w14:paraId="2B807B7B" w14:textId="7F126695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8. участвовать в ежегодных и внеочередных Общих собраниях Членов Ассоциации;</w:t>
      </w:r>
    </w:p>
    <w:p w:rsidR="2DF15F09" w:rsidP="2DF15F09" w:rsidRDefault="2DF15F09" w14:noSpellErr="1" w14:paraId="7C83CEAC" w14:textId="46DAA9B9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9. нести ответственность по обязательствам Ассоциации в порядке и на условиях,  определенных Уставом и Учредительным договором Ассоциации;</w:t>
      </w:r>
    </w:p>
    <w:p w:rsidR="2DF15F09" w:rsidP="2DF15F09" w:rsidRDefault="2DF15F09" w14:noSpellErr="1" w14:paraId="728F0EB2" w14:textId="6E0FA0D7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10.  соблюдать Кодекс деловой этики членов  Ассоциации.</w:t>
      </w:r>
    </w:p>
    <w:p w:rsidR="2DF15F09" w:rsidP="2DF15F09" w:rsidRDefault="2DF15F09" w14:paraId="359E6C32" w14:textId="096FF53B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3C670ED0" w14:textId="7B3D713E">
      <w:pPr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6.2.1. Права </w:t>
      </w: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ассоциированных членов Ассоциации:</w:t>
      </w:r>
    </w:p>
    <w:p w:rsidR="2DF15F09" w:rsidP="2DF15F09" w:rsidRDefault="2DF15F09" w14:paraId="302D4C9F" w14:textId="40FDEB93">
      <w:pPr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701CEF8A" w14:textId="66F53DBF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Ассоциированные члены могут осуществлять все права Члена Ассоциации, предусмотренные пунктом 6.1.1. настоящего Договора, за исключением подпунктов 3, 4, 10, пункта 6.1.1. настоящего Договора, а также имеют право выйти из Ассоциации в порядке, предусмотренном п. 4.7. Устава Ассоциации.</w:t>
      </w:r>
    </w:p>
    <w:p w:rsidR="2DF15F09" w:rsidP="2DF15F09" w:rsidRDefault="2DF15F09" w14:paraId="76F52990" w14:textId="238DB976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49B2C076" w14:textId="2D54291A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Ассоциированные члены вправе участвовать в работе ежегодных и внеочередных Общих собраний Членов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Ассоциации без права голоса по обсуждаемым вопросам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.</w:t>
      </w:r>
    </w:p>
    <w:p w:rsidR="2DF15F09" w:rsidP="2DF15F09" w:rsidRDefault="2DF15F09" w14:paraId="0D0C43E6" w14:textId="316E3085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189E23F2" w14:textId="6E2E4F30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Исключение Членов производится по решению Общего собрания Членов Ассоциации. При этом уплаченные вступительные и членские взносы возврату не подлежат.</w:t>
      </w:r>
    </w:p>
    <w:p w:rsidR="2DF15F09" w:rsidP="2DF15F09" w:rsidRDefault="2DF15F09" w14:paraId="0FEB4079" w14:textId="181B0E1A">
      <w:pPr>
        <w:jc w:val="center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760138D0" w14:textId="28395F09">
      <w:pPr>
        <w:jc w:val="center"/>
        <w:rPr>
          <w:rFonts w:ascii="gara" w:hAnsi="gara" w:eastAsia="gara" w:cs="gara"/>
          <w:b w:val="1"/>
          <w:bCs w:val="1"/>
          <w:cap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7. Права и обязанности Ассоциации</w:t>
      </w:r>
      <w:r w:rsidRPr="2DF15F09" w:rsidR="2DF15F09">
        <w:rPr>
          <w:rFonts w:ascii="gara" w:hAnsi="gara" w:eastAsia="gara" w:cs="gara"/>
          <w:b w:val="1"/>
          <w:bCs w:val="1"/>
          <w:caps w:val="1"/>
          <w:noProof w:val="0"/>
          <w:sz w:val="22"/>
          <w:szCs w:val="22"/>
          <w:lang w:val="ru-RU"/>
        </w:rPr>
        <w:t>:</w:t>
      </w:r>
    </w:p>
    <w:p w:rsidR="2DF15F09" w:rsidP="2DF15F09" w:rsidRDefault="2DF15F09" w14:paraId="3887A712" w14:textId="652786FC">
      <w:pPr>
        <w:jc w:val="both"/>
        <w:rPr>
          <w:rFonts w:ascii="gara" w:hAnsi="gara" w:eastAsia="gara" w:cs="gara"/>
          <w:b w:val="1"/>
          <w:bCs w:val="1"/>
          <w:cap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cap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1F546ACB" w14:textId="55DE6177">
      <w:pPr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Ассоциация имеет право:</w:t>
      </w:r>
    </w:p>
    <w:p w:rsidR="2DF15F09" w:rsidP="2DF15F09" w:rsidRDefault="2DF15F09" w14:paraId="6A834C29" w14:textId="5975F8D6">
      <w:pPr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4E227DCC" w14:textId="21ECFF4B">
      <w:pPr>
        <w:ind w:left="360" w:hanging="360"/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</w:t>
      </w:r>
      <w:r w:rsidRPr="2DF15F09" w:rsidR="2DF15F09">
        <w:rPr>
          <w:rFonts w:ascii="gara" w:hAnsi="gara" w:eastAsia="gara" w:cs="gara"/>
          <w:noProof w:val="0"/>
          <w:sz w:val="14"/>
          <w:szCs w:val="14"/>
          <w:lang w:val="ru-RU"/>
        </w:rPr>
        <w:t xml:space="preserve">              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получать от Члена Ассоциации вступительные, членские взносы и пересматривать их размер, исходя из конкретных экономических условий;</w:t>
      </w:r>
    </w:p>
    <w:p w:rsidR="2DF15F09" w:rsidP="2DF15F09" w:rsidRDefault="2DF15F09" w14:noSpellErr="1" w14:paraId="6A9FB763" w14:textId="779858A3">
      <w:pPr>
        <w:ind w:left="360" w:hanging="360"/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</w:t>
      </w:r>
      <w:r w:rsidRPr="2DF15F09" w:rsidR="2DF15F09">
        <w:rPr>
          <w:rFonts w:ascii="gara" w:hAnsi="gara" w:eastAsia="gara" w:cs="gara"/>
          <w:noProof w:val="0"/>
          <w:sz w:val="14"/>
          <w:szCs w:val="14"/>
          <w:lang w:val="ru-RU"/>
        </w:rPr>
        <w:t xml:space="preserve">              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запрашивать и получать информацию о деятельности Члена Ассоциации в области микрофинансирования, необходимую для работы Ассоциации, в том числе для формирования баз данных;</w:t>
      </w:r>
    </w:p>
    <w:p w:rsidR="2DF15F09" w:rsidP="2DF15F09" w:rsidRDefault="2DF15F09" w14:noSpellErr="1" w14:paraId="7335C82B" w14:textId="2DB20472">
      <w:pPr>
        <w:ind w:left="360" w:hanging="360"/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</w:t>
      </w:r>
      <w:r w:rsidRPr="2DF15F09" w:rsidR="2DF15F09">
        <w:rPr>
          <w:rFonts w:ascii="gara" w:hAnsi="gara" w:eastAsia="gara" w:cs="gara"/>
          <w:noProof w:val="0"/>
          <w:sz w:val="14"/>
          <w:szCs w:val="14"/>
          <w:lang w:val="ru-RU"/>
        </w:rPr>
        <w:t xml:space="preserve">              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исключать Члена Ассоциации в порядке,  предусмотренные Уставом,  из Ассоциации;</w:t>
      </w:r>
    </w:p>
    <w:p w:rsidR="2DF15F09" w:rsidP="2DF15F09" w:rsidRDefault="2DF15F09" w14:noSpellErr="1" w14:paraId="3F427097" w14:textId="5CFA62F6">
      <w:pPr>
        <w:ind w:left="360" w:hanging="360"/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</w:t>
      </w:r>
      <w:r w:rsidRPr="2DF15F09" w:rsidR="2DF15F09">
        <w:rPr>
          <w:rFonts w:ascii="gara" w:hAnsi="gara" w:eastAsia="gara" w:cs="gara"/>
          <w:noProof w:val="0"/>
          <w:sz w:val="14"/>
          <w:szCs w:val="14"/>
          <w:lang w:val="ru-RU"/>
        </w:rPr>
        <w:t xml:space="preserve">              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не предоставлять раскрытый статистический отчет за месяц и консолидированный отчет тем членским организациям, которые не предоставляют свои статистические данные за отчетный период в указанные сроки.</w:t>
      </w:r>
    </w:p>
    <w:p w:rsidR="2DF15F09" w:rsidP="2DF15F09" w:rsidRDefault="2DF15F09" w14:paraId="64CB2F7D" w14:textId="22000825">
      <w:pPr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540C5561" w14:textId="3BCC2C0A">
      <w:pPr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Ассоциация обязана:</w:t>
      </w:r>
    </w:p>
    <w:p w:rsidR="2DF15F09" w:rsidP="2DF15F09" w:rsidRDefault="2DF15F09" w14:paraId="23F553FA" w14:textId="2FC259A8">
      <w:pPr>
        <w:rPr>
          <w:rFonts w:ascii="gara" w:hAnsi="gara" w:eastAsia="gara" w:cs="gara"/>
          <w:b w:val="1"/>
          <w:bCs w:val="1"/>
          <w:noProof w:val="0"/>
          <w:sz w:val="22"/>
          <w:szCs w:val="22"/>
          <w:lang w:val="en-US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2DF15F09" w:rsidP="2DF15F09" w:rsidRDefault="2DF15F09" w14:noSpellErr="1" w14:paraId="181DC6EC" w14:textId="4E884611">
      <w:pPr>
        <w:ind w:left="360" w:hanging="360"/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</w:t>
      </w:r>
      <w:r w:rsidRPr="2DF15F09" w:rsidR="2DF15F09">
        <w:rPr>
          <w:rFonts w:ascii="gara" w:hAnsi="gara" w:eastAsia="gara" w:cs="gara"/>
          <w:noProof w:val="0"/>
          <w:sz w:val="14"/>
          <w:szCs w:val="14"/>
          <w:lang w:val="ru-RU"/>
        </w:rPr>
        <w:t xml:space="preserve">              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формировать систему профессиональной поддержки деятельности микрофинансовых организаций Кыргызской Республики;</w:t>
      </w:r>
    </w:p>
    <w:p w:rsidR="2DF15F09" w:rsidP="2DF15F09" w:rsidRDefault="2DF15F09" w14:noSpellErr="1" w14:paraId="17D46028" w14:textId="657B126E">
      <w:pPr>
        <w:ind w:left="360" w:hanging="360"/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</w:t>
      </w:r>
      <w:r w:rsidRPr="2DF15F09" w:rsidR="2DF15F09">
        <w:rPr>
          <w:rFonts w:ascii="gara" w:hAnsi="gara" w:eastAsia="gara" w:cs="gara"/>
          <w:noProof w:val="0"/>
          <w:sz w:val="14"/>
          <w:szCs w:val="14"/>
          <w:lang w:val="ru-RU"/>
        </w:rPr>
        <w:t xml:space="preserve">              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организовывать совместную деятельность Членов Ассоциации в целях реализации ее целей и задач;</w:t>
      </w:r>
    </w:p>
    <w:p w:rsidR="2DF15F09" w:rsidP="2DF15F09" w:rsidRDefault="2DF15F09" w14:noSpellErr="1" w14:paraId="4049529E" w14:textId="6608FEE2">
      <w:pPr>
        <w:ind w:left="360" w:hanging="360"/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</w:t>
      </w:r>
      <w:r w:rsidRPr="2DF15F09" w:rsidR="2DF15F09">
        <w:rPr>
          <w:rFonts w:ascii="gara" w:hAnsi="gara" w:eastAsia="gara" w:cs="gara"/>
          <w:noProof w:val="0"/>
          <w:sz w:val="14"/>
          <w:szCs w:val="14"/>
          <w:lang w:val="ru-RU"/>
        </w:rPr>
        <w:t xml:space="preserve">              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обеспечивать реализацию прав Члена Ассоциации в соответствии с пунктом 6.1.1. и 6.2.1. настоящего Договора;</w:t>
      </w:r>
    </w:p>
    <w:p w:rsidR="2DF15F09" w:rsidP="2DF15F09" w:rsidRDefault="2DF15F09" w14:noSpellErr="1" w14:paraId="419502FF" w14:textId="013BE506">
      <w:pPr>
        <w:ind w:left="360" w:hanging="360"/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</w:t>
      </w:r>
      <w:r w:rsidRPr="2DF15F09" w:rsidR="2DF15F09">
        <w:rPr>
          <w:rFonts w:ascii="gara" w:hAnsi="gara" w:eastAsia="gara" w:cs="gara"/>
          <w:noProof w:val="0"/>
          <w:sz w:val="14"/>
          <w:szCs w:val="14"/>
          <w:lang w:val="ru-RU"/>
        </w:rPr>
        <w:t xml:space="preserve">              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созывать Общие собрания и конференции Ассоциации в порядке и в соответствии с процедурами, предусмотренными Уставом Ассоциации;</w:t>
      </w:r>
    </w:p>
    <w:p w:rsidR="2DF15F09" w:rsidP="2DF15F09" w:rsidRDefault="2DF15F09" w14:noSpellErr="1" w14:paraId="5C33218C" w14:textId="7A1E0244">
      <w:pPr>
        <w:ind w:left="360" w:hanging="360"/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</w:t>
      </w:r>
      <w:r w:rsidRPr="2DF15F09" w:rsidR="2DF15F09">
        <w:rPr>
          <w:rFonts w:ascii="gara" w:hAnsi="gara" w:eastAsia="gara" w:cs="gara"/>
          <w:noProof w:val="0"/>
          <w:sz w:val="14"/>
          <w:szCs w:val="14"/>
          <w:lang w:val="ru-RU"/>
        </w:rPr>
        <w:t xml:space="preserve">              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не разглашать сведения о деятельности Члена Ассоциации, кроме случаев, предусмотренных действующим законодательством КР;</w:t>
      </w:r>
    </w:p>
    <w:p w:rsidR="2DF15F09" w:rsidP="2DF15F09" w:rsidRDefault="2DF15F09" w14:noSpellErr="1" w14:paraId="738EED88" w14:textId="2DB4D6B4">
      <w:pPr>
        <w:ind w:left="360" w:hanging="360"/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</w:t>
      </w:r>
      <w:r w:rsidRPr="2DF15F09" w:rsidR="2DF15F09">
        <w:rPr>
          <w:rFonts w:ascii="gara" w:hAnsi="gara" w:eastAsia="gara" w:cs="gara"/>
          <w:noProof w:val="0"/>
          <w:sz w:val="14"/>
          <w:szCs w:val="14"/>
          <w:lang w:val="ru-RU"/>
        </w:rPr>
        <w:t xml:space="preserve">               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своевременно информировать членов об организуемых мероприятиях.    </w:t>
      </w:r>
    </w:p>
    <w:p w:rsidR="2DF15F09" w:rsidP="2DF15F09" w:rsidRDefault="2DF15F09" w14:paraId="7B7504D1" w14:textId="013792A2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15D1578F" w14:textId="60D390D3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23407718" w14:textId="087C55A2">
      <w:pPr>
        <w:jc w:val="center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8.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Порядок выхода  действительных членов  из Ассоциации</w:t>
      </w:r>
    </w:p>
    <w:p w:rsidR="2DF15F09" w:rsidP="2DF15F09" w:rsidRDefault="2DF15F09" w14:paraId="4BDB8CB0" w14:textId="4FD8AA4D">
      <w:pPr>
        <w:jc w:val="both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1496303B" w14:textId="1037BBB5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Действительный член Ассоциации может выйти из состава Ассоциации в любое время,  письменно уведомив об этом Совет Директоров за месяц до предполагаемой даты прекращения своего членства в Ассоциации указав причину выхода. При этом уплаченные Членом Ассоциации вступительные и членские взносы возврату не подлежат. </w:t>
      </w:r>
    </w:p>
    <w:p w:rsidR="2DF15F09" w:rsidP="2DF15F09" w:rsidRDefault="2DF15F09" w14:paraId="3F5EBB79" w14:textId="17482DD4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7D974748" w14:textId="5BAA23D6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Члены Ассоциации могут быть исключены из Ассоциации по решению Общего собрания Членов Ассоциации, принятому 2/3 голосов Членов Ассоциации, присутствующих на собрании, в случаях:</w:t>
      </w:r>
    </w:p>
    <w:p w:rsidR="2DF15F09" w:rsidP="2DF15F09" w:rsidRDefault="2DF15F09" w14:noSpellErr="1" w14:paraId="2DC59D3B" w14:textId="5AC9A331">
      <w:pPr>
        <w:ind w:firstLine="708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-не внесения им вступительного или ежегодных членских взносов;</w:t>
      </w:r>
    </w:p>
    <w:p w:rsidR="2DF15F09" w:rsidP="2DF15F09" w:rsidRDefault="2DF15F09" w14:noSpellErr="1" w14:paraId="0B6D4DF0" w14:textId="4F6ACE63">
      <w:pPr>
        <w:ind w:firstLine="708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-систематического (более одного раза) нарушения положений Устава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Ассоциации</w:t>
      </w: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;</w:t>
      </w:r>
    </w:p>
    <w:p w:rsidR="2DF15F09" w:rsidP="2DF15F09" w:rsidRDefault="2DF15F09" w14:noSpellErr="1" w14:paraId="5110E247" w14:textId="58493E36">
      <w:pPr>
        <w:ind w:left="900" w:hanging="192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>-осуществления деятельности, противоречащей принципам, целям и задачам Ассоциации и наносящей ущерб ее интересам.</w:t>
      </w:r>
    </w:p>
    <w:p w:rsidR="2DF15F09" w:rsidP="2DF15F09" w:rsidRDefault="2DF15F09" w14:noSpellErr="1" w14:paraId="09A81882" w14:textId="0CE5DFF5">
      <w:pPr>
        <w:jc w:val="center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9. Срок настоящего договора</w:t>
      </w:r>
    </w:p>
    <w:p w:rsidR="2DF15F09" w:rsidP="2DF15F09" w:rsidRDefault="2DF15F09" w14:paraId="38410D5A" w14:textId="3583B4FC">
      <w:pPr>
        <w:jc w:val="both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0B8D57A1" w14:textId="212A8F4B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Настоящий договор считается заключенным на неопределенный срок и может быть расторгнут по основаниям, перечисленным в  настоящем  Договоре. </w:t>
      </w:r>
    </w:p>
    <w:p w:rsidR="2DF15F09" w:rsidP="2DF15F09" w:rsidRDefault="2DF15F09" w14:paraId="138B9889" w14:textId="7516BFEA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6E148CAB" w14:textId="779F8A44">
      <w:pPr>
        <w:jc w:val="center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3E41A1B0" w14:textId="0B61600E">
      <w:pPr>
        <w:jc w:val="center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>10.  Язык договора, применимое право</w:t>
      </w:r>
    </w:p>
    <w:p w:rsidR="2DF15F09" w:rsidP="2DF15F09" w:rsidRDefault="2DF15F09" w14:paraId="52CCCE8D" w14:textId="19910A06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noSpellErr="1" w14:paraId="4AFB266D" w14:textId="423E8059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Настоящий договор составлен в соответствии с законодательством КР и заключен в двух экземплярах на русском  языке, по одному экземпляру для каждой из сторон. </w:t>
      </w:r>
    </w:p>
    <w:p w:rsidR="2DF15F09" w:rsidP="2DF15F09" w:rsidRDefault="2DF15F09" w14:paraId="66428529" w14:textId="2FB4F8EF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068FE44B" w14:textId="7641F3EF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2E155105" w14:textId="11A22692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0E38205B" w14:textId="20E85DF5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472B6700" w14:textId="27DFC7D3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3F8ACB61" w14:textId="3AB2B91F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3585"/>
        <w:gridCol w:w="3585"/>
      </w:tblGrid>
      <w:tr w:rsidR="2DF15F09" w:rsidTr="75137141" w14:paraId="581F6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2DF15F09" w:rsidP="2DF15F09" w:rsidRDefault="2DF15F09" w14:noSpellErr="1" w14:paraId="79CB96C5" w14:textId="77A52740">
            <w:pPr>
              <w:jc w:val="center"/>
              <w:rPr>
                <w:rFonts w:ascii="gara" w:hAnsi="gara" w:eastAsia="gara" w:cs="gara"/>
                <w:b w:val="1"/>
                <w:bCs w:val="1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b w:val="1"/>
                <w:bCs w:val="1"/>
                <w:sz w:val="22"/>
                <w:szCs w:val="22"/>
              </w:rPr>
              <w:t>АССОЦИАЦИЯ</w:t>
            </w:r>
          </w:p>
          <w:p w:rsidR="2DF15F09" w:rsidP="2DF15F09" w:rsidRDefault="2DF15F09" w14:paraId="0C318AC7" w14:textId="5E160256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 </w:t>
            </w:r>
          </w:p>
          <w:p w:rsidR="2DF15F09" w:rsidP="2DF15F09" w:rsidRDefault="2DF15F09" w14:noSpellErr="1" w14:paraId="40179E23" w14:textId="56C4E62E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Исполнительный директор        </w:t>
            </w:r>
          </w:p>
          <w:p w:rsidR="2DF15F09" w:rsidP="2DF15F09" w:rsidRDefault="2DF15F09" w14:noSpellErr="1" w14:paraId="3E1F7CBA" w14:textId="390EEFFF">
            <w:pPr>
              <w:rPr>
                <w:rFonts w:ascii="gara" w:hAnsi="gara" w:eastAsia="gara" w:cs="gara"/>
                <w:sz w:val="22"/>
                <w:szCs w:val="22"/>
              </w:rPr>
            </w:pPr>
            <w:r w:rsidRPr="75137141" w:rsidR="75137141">
              <w:rPr>
                <w:rFonts w:ascii="gara" w:hAnsi="gara" w:eastAsia="gara" w:cs="gara"/>
                <w:sz w:val="22"/>
                <w:szCs w:val="22"/>
              </w:rPr>
              <w:t>Ассоциации</w:t>
            </w:r>
          </w:p>
          <w:p w:rsidR="75137141" w:rsidP="75137141" w:rsidRDefault="75137141" w14:noSpellErr="1" w14:paraId="0F69F88E" w14:textId="7E3A027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75137141" w:rsidR="75137141">
              <w:rPr>
                <w:rFonts w:ascii="gara" w:hAnsi="gara" w:eastAsia="gara" w:cs="gara"/>
                <w:sz w:val="22"/>
                <w:szCs w:val="22"/>
              </w:rPr>
              <w:t>__________________________</w:t>
            </w:r>
          </w:p>
          <w:p w:rsidR="2DF15F09" w:rsidP="2DF15F09" w:rsidRDefault="2DF15F09" w14:paraId="75EB5D42" w14:textId="08F7DF3A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 </w:t>
            </w:r>
          </w:p>
          <w:p w:rsidR="2DF15F09" w:rsidP="2DF15F09" w:rsidRDefault="2DF15F09" w14:noSpellErr="1" w14:paraId="32CF656E" w14:textId="1CC94166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>__________________________</w:t>
            </w:r>
          </w:p>
          <w:p w:rsidR="2DF15F09" w:rsidP="2DF15F09" w:rsidRDefault="2DF15F09" w14:paraId="4C450282" w14:textId="27C945EC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 </w:t>
            </w:r>
          </w:p>
          <w:p w:rsidR="2DF15F09" w:rsidP="2DF15F09" w:rsidRDefault="2DF15F09" w14:noSpellErr="1" w14:paraId="11DF9E7A" w14:textId="4E78E9B8">
            <w:pPr>
              <w:jc w:val="both"/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>МП</w:t>
            </w:r>
          </w:p>
          <w:p w:rsidR="2DF15F09" w:rsidP="2DF15F09" w:rsidRDefault="2DF15F09" w14:paraId="10288D0F" w14:textId="00F55170">
            <w:pPr>
              <w:jc w:val="both"/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2DF15F09" w:rsidP="2DF15F09" w:rsidRDefault="2DF15F09" w14:noSpellErr="1" w14:paraId="1CA7F301" w14:textId="20F6946C">
            <w:pPr>
              <w:jc w:val="center"/>
              <w:rPr>
                <w:rFonts w:ascii="gara" w:hAnsi="gara" w:eastAsia="gara" w:cs="gara"/>
                <w:b w:val="1"/>
                <w:bCs w:val="1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b w:val="1"/>
                <w:bCs w:val="1"/>
                <w:sz w:val="22"/>
                <w:szCs w:val="22"/>
              </w:rPr>
              <w:t>ЧЛЕН АССОЦИАЦИИ</w:t>
            </w:r>
          </w:p>
          <w:p w:rsidR="2DF15F09" w:rsidP="2DF15F09" w:rsidRDefault="2DF15F09" w14:paraId="4150F384" w14:textId="1F3CDD40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 </w:t>
            </w:r>
          </w:p>
          <w:p w:rsidR="2DF15F09" w:rsidP="2DF15F09" w:rsidRDefault="2DF15F09" w14:paraId="373C0EA4" w14:textId="2B727A0B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 </w:t>
            </w:r>
          </w:p>
          <w:p w:rsidR="2DF15F09" w:rsidP="2DF15F09" w:rsidRDefault="2DF15F09" w14:paraId="68133AE2" w14:textId="30301E88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 </w:t>
            </w:r>
          </w:p>
          <w:p w:rsidR="2DF15F09" w:rsidP="2DF15F09" w:rsidRDefault="2DF15F09" w14:paraId="1EF47207" w14:textId="4384C850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 </w:t>
            </w:r>
          </w:p>
          <w:p w:rsidR="2DF15F09" w:rsidP="2DF15F09" w:rsidRDefault="2DF15F09" w14:paraId="3A0459BF" w14:textId="451885FB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 </w:t>
            </w:r>
          </w:p>
          <w:p w:rsidR="2DF15F09" w:rsidP="2DF15F09" w:rsidRDefault="2DF15F09" w14:noSpellErr="1" w14:paraId="58BCA0FE" w14:textId="486BD5F5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>__________________________</w:t>
            </w:r>
          </w:p>
          <w:p w:rsidR="2DF15F09" w:rsidP="2DF15F09" w:rsidRDefault="2DF15F09" w14:paraId="4927AEC7" w14:textId="72A5AFB3">
            <w:pPr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 </w:t>
            </w:r>
          </w:p>
          <w:p w:rsidR="2DF15F09" w:rsidP="2DF15F09" w:rsidRDefault="2DF15F09" w14:noSpellErr="1" w14:paraId="431BD6D4" w14:textId="4C872599">
            <w:pPr>
              <w:jc w:val="both"/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>МП</w:t>
            </w:r>
          </w:p>
          <w:p w:rsidR="2DF15F09" w:rsidP="2DF15F09" w:rsidRDefault="2DF15F09" w14:paraId="71BFFD5E" w14:textId="1A3D3BCB">
            <w:pPr>
              <w:jc w:val="both"/>
              <w:rPr>
                <w:rFonts w:ascii="gara" w:hAnsi="gara" w:eastAsia="gara" w:cs="gara"/>
                <w:sz w:val="22"/>
                <w:szCs w:val="22"/>
              </w:rPr>
            </w:pPr>
            <w:r w:rsidRPr="2DF15F09" w:rsidR="2DF15F09">
              <w:rPr>
                <w:rFonts w:ascii="gara" w:hAnsi="gara" w:eastAsia="gara" w:cs="gara"/>
                <w:sz w:val="22"/>
                <w:szCs w:val="22"/>
              </w:rPr>
              <w:t xml:space="preserve"> </w:t>
            </w:r>
          </w:p>
        </w:tc>
      </w:tr>
    </w:tbl>
    <w:p w:rsidR="2DF15F09" w:rsidP="2DF15F09" w:rsidRDefault="2DF15F09" w14:paraId="3E38F947" w14:textId="1E66DA06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2F4C2C2E" w14:textId="5E1A5D6E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03679BA5" w14:textId="08C28594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5B50E291" w14:textId="495E48C7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7D0C4101" w14:textId="5CC13318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45466DD4" w14:textId="5FBED9E3">
      <w:pPr>
        <w:jc w:val="both"/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5564AF6D" w14:textId="15CF8859">
      <w:pPr>
        <w:jc w:val="both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4419FE02" w14:textId="7529E384">
      <w:pPr>
        <w:jc w:val="both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47064B78" w14:textId="621174FF">
      <w:pPr>
        <w:jc w:val="both"/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1DE4F094" w14:textId="2C7CAF7C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62C0DECA" w14:textId="6517BF32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12EF3AE2" w14:textId="4549B8C4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026D163A" w14:textId="6271FC38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6CFCCCE1" w14:textId="7FEF46C1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5A6B5FDA" w14:textId="4795D3AE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7E0DA2EF" w14:textId="575F6AD9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6F2FD008" w14:textId="2157C31C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1D73C7D9" w14:textId="56FC5066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0E54AD5C" w14:textId="0FA043EC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120903F8" w14:textId="00F0FBAF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4A03CE13" w14:textId="30635B84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09F216E4" w14:textId="70072185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42885AEE" w14:textId="3AAAB50E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2F57DC17" w14:textId="657E93DB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1DA38CE1" w14:textId="232934F0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239B4546" w14:textId="7FCE0568">
      <w:pPr>
        <w:rPr>
          <w:rFonts w:ascii="gara" w:hAnsi="gara" w:eastAsia="gara" w:cs="gara"/>
          <w:noProof w:val="0"/>
          <w:sz w:val="22"/>
          <w:szCs w:val="22"/>
          <w:lang w:val="ru-RU"/>
        </w:rPr>
      </w:pPr>
      <w:r w:rsidRPr="2DF15F09" w:rsidR="2DF15F09">
        <w:rPr>
          <w:rFonts w:ascii="gara" w:hAnsi="gara" w:eastAsia="gara" w:cs="gara"/>
          <w:noProof w:val="0"/>
          <w:sz w:val="22"/>
          <w:szCs w:val="22"/>
          <w:lang w:val="ru-RU"/>
        </w:rPr>
        <w:t xml:space="preserve"> </w:t>
      </w:r>
    </w:p>
    <w:p w:rsidR="2DF15F09" w:rsidP="2DF15F09" w:rsidRDefault="2DF15F09" w14:paraId="02E4E6C6" w14:textId="411F2235">
      <w:pPr>
        <w:pStyle w:val="Normal"/>
        <w:rPr>
          <w:rFonts w:ascii="gara" w:hAnsi="gara" w:eastAsia="gara" w:cs="gara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67C446"/>
  <w15:docId w15:val="{8bb0b3fa-8593-4158-93b8-91e394ccc6c1}"/>
  <w:rsids>
    <w:rsidRoot w:val="30ADDDD1"/>
    <w:rsid w:val="0567C446"/>
    <w:rsid w:val="2DF15F09"/>
    <w:rsid w:val="30ADDDD1"/>
    <w:rsid w:val="751371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7cf80d17d3044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2018-06-03T17:32:08.6134785Z</dcterms:created>
  <dcterms:modified xsi:type="dcterms:W3CDTF">2018-06-14T07:37:15.1804447Z</dcterms:modified>
  <dc:creator>Tim Djol</dc:creator>
  <lastModifiedBy>Tim Djol</lastModifiedBy>
</coreProperties>
</file>